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AB30" w14:textId="77777777" w:rsidR="008B6DD4" w:rsidRDefault="008B6DD4" w:rsidP="0050121B">
      <w:pPr>
        <w:pStyle w:val="NormalWeb"/>
        <w:rPr>
          <w:rStyle w:val="Forte"/>
          <w:rFonts w:ascii="Helvetica" w:hAnsi="Helvetica"/>
          <w:color w:val="000000"/>
        </w:rPr>
      </w:pPr>
    </w:p>
    <w:p w14:paraId="37B467B9" w14:textId="658C770F" w:rsidR="008B6DD4" w:rsidRDefault="008B6DD4" w:rsidP="0050121B">
      <w:pPr>
        <w:pStyle w:val="NormalWeb"/>
        <w:jc w:val="center"/>
        <w:rPr>
          <w:rStyle w:val="Forte"/>
          <w:rFonts w:ascii="Helvetica" w:hAnsi="Helvetica"/>
          <w:color w:val="000000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44CC5E57" wp14:editId="6CFA9E01">
            <wp:extent cx="2342147" cy="2342147"/>
            <wp:effectExtent l="0" t="0" r="0" b="0"/>
            <wp:docPr id="1" name="Imagem 1" descr="Uma imagem contendo For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ntendo Forma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47" cy="236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CB5E" w14:textId="2931EE53" w:rsidR="008B6DD4" w:rsidRDefault="008B6DD4" w:rsidP="008B6DD4">
      <w:pPr>
        <w:pStyle w:val="NormalWeb"/>
        <w:jc w:val="center"/>
        <w:rPr>
          <w:rFonts w:ascii="Helvetica" w:hAnsi="Helvetica"/>
          <w:color w:val="000000"/>
          <w:sz w:val="18"/>
          <w:szCs w:val="18"/>
        </w:rPr>
      </w:pPr>
      <w:r>
        <w:rPr>
          <w:rStyle w:val="Forte"/>
          <w:rFonts w:ascii="Helvetica" w:hAnsi="Helvetica"/>
          <w:color w:val="000000"/>
        </w:rPr>
        <w:t>EDITAL PARA PROVA DE SELEÇ</w:t>
      </w:r>
      <w:r w:rsidR="0050121B">
        <w:rPr>
          <w:rStyle w:val="Forte"/>
          <w:rFonts w:ascii="Helvetica" w:hAnsi="Helvetica"/>
          <w:color w:val="000000"/>
        </w:rPr>
        <w:t>Ã</w:t>
      </w:r>
      <w:r>
        <w:rPr>
          <w:rStyle w:val="Forte"/>
          <w:rFonts w:ascii="Helvetica" w:hAnsi="Helvetica"/>
          <w:color w:val="000000"/>
        </w:rPr>
        <w:t>O DE M</w:t>
      </w:r>
      <w:r w:rsidR="00B75806">
        <w:rPr>
          <w:rStyle w:val="Forte"/>
          <w:rFonts w:ascii="Helvetica" w:hAnsi="Helvetica"/>
          <w:color w:val="000000"/>
        </w:rPr>
        <w:t>É</w:t>
      </w:r>
      <w:r>
        <w:rPr>
          <w:rStyle w:val="Forte"/>
          <w:rFonts w:ascii="Helvetica" w:hAnsi="Helvetica"/>
          <w:color w:val="000000"/>
        </w:rPr>
        <w:t>DICOS ESTRANGEIROS PARA O CURSO DE PÓS-GRADUAÇ</w:t>
      </w:r>
      <w:r w:rsidR="0050121B">
        <w:rPr>
          <w:rStyle w:val="Forte"/>
          <w:rFonts w:ascii="Helvetica" w:hAnsi="Helvetica"/>
          <w:color w:val="000000"/>
        </w:rPr>
        <w:t>Ã</w:t>
      </w:r>
      <w:r>
        <w:rPr>
          <w:rStyle w:val="Forte"/>
          <w:rFonts w:ascii="Helvetica" w:hAnsi="Helvetica"/>
          <w:color w:val="000000"/>
        </w:rPr>
        <w:t>O EM CIRURGIA PL</w:t>
      </w:r>
      <w:r w:rsidR="0050121B">
        <w:rPr>
          <w:rStyle w:val="Forte"/>
          <w:rFonts w:ascii="Helvetica" w:hAnsi="Helvetica"/>
          <w:color w:val="000000"/>
        </w:rPr>
        <w:t>Á</w:t>
      </w:r>
      <w:r>
        <w:rPr>
          <w:rStyle w:val="Forte"/>
          <w:rFonts w:ascii="Helvetica" w:hAnsi="Helvetica"/>
          <w:color w:val="000000"/>
        </w:rPr>
        <w:t>STICA</w:t>
      </w:r>
    </w:p>
    <w:p w14:paraId="137CF95E" w14:textId="72477812" w:rsidR="008B6DD4" w:rsidRPr="00644553" w:rsidRDefault="008B6DD4" w:rsidP="008B6DD4">
      <w:pPr>
        <w:pStyle w:val="NormalWeb"/>
        <w:jc w:val="center"/>
        <w:rPr>
          <w:rFonts w:ascii="CIDFont+F1" w:hAnsi="CIDFont+F1"/>
          <w:b/>
          <w:bCs/>
          <w:color w:val="000000"/>
        </w:rPr>
      </w:pPr>
      <w:r w:rsidRPr="00644553">
        <w:rPr>
          <w:rFonts w:ascii="CIDFont+F1" w:hAnsi="CIDFont+F1"/>
          <w:b/>
          <w:bCs/>
          <w:color w:val="000000"/>
        </w:rPr>
        <w:t>SERVIÇO DE CIRURGIA PLÁSTICA PROF</w:t>
      </w:r>
      <w:r w:rsidR="0050121B">
        <w:rPr>
          <w:rFonts w:ascii="CIDFont+F1" w:hAnsi="CIDFont+F1"/>
          <w:b/>
          <w:bCs/>
          <w:color w:val="000000"/>
        </w:rPr>
        <w:t>.</w:t>
      </w:r>
      <w:r w:rsidRPr="00644553">
        <w:rPr>
          <w:rFonts w:ascii="CIDFont+F1" w:hAnsi="CIDFont+F1"/>
          <w:b/>
          <w:bCs/>
          <w:color w:val="000000"/>
        </w:rPr>
        <w:t xml:space="preserve"> DR</w:t>
      </w:r>
      <w:r w:rsidR="0050121B">
        <w:rPr>
          <w:rFonts w:ascii="CIDFont+F1" w:hAnsi="CIDFont+F1"/>
          <w:b/>
          <w:bCs/>
          <w:color w:val="000000"/>
        </w:rPr>
        <w:t>.</w:t>
      </w:r>
      <w:r w:rsidRPr="00644553">
        <w:rPr>
          <w:rFonts w:ascii="CIDFont+F1" w:hAnsi="CIDFont+F1"/>
          <w:b/>
          <w:bCs/>
          <w:color w:val="000000"/>
        </w:rPr>
        <w:t xml:space="preserve"> RICARDO BOROUDI</w:t>
      </w:r>
    </w:p>
    <w:p w14:paraId="38642328" w14:textId="56A072D7" w:rsidR="008B6DD4" w:rsidRPr="00644553" w:rsidRDefault="008B6DD4" w:rsidP="008B6DD4">
      <w:pPr>
        <w:pStyle w:val="NormalWeb"/>
        <w:jc w:val="center"/>
        <w:rPr>
          <w:rFonts w:ascii="CIDFont+F1" w:hAnsi="CIDFont+F1"/>
          <w:color w:val="000000"/>
          <w:sz w:val="28"/>
          <w:szCs w:val="28"/>
        </w:rPr>
      </w:pPr>
      <w:r w:rsidRPr="00644553">
        <w:rPr>
          <w:rFonts w:ascii="CIDFont+F1" w:hAnsi="CIDFont+F1"/>
          <w:color w:val="000000"/>
          <w:sz w:val="28"/>
          <w:szCs w:val="28"/>
        </w:rPr>
        <w:t>202</w:t>
      </w:r>
      <w:r w:rsidR="00E07A9B">
        <w:rPr>
          <w:rFonts w:ascii="CIDFont+F1" w:hAnsi="CIDFont+F1"/>
          <w:color w:val="000000"/>
          <w:sz w:val="28"/>
          <w:szCs w:val="28"/>
        </w:rPr>
        <w:t>7</w:t>
      </w:r>
    </w:p>
    <w:p w14:paraId="2EAA8F85" w14:textId="44159C69" w:rsidR="008B6DD4" w:rsidRDefault="008B6DD4" w:rsidP="008B6DD4">
      <w:pPr>
        <w:pStyle w:val="NormalWeb"/>
        <w:jc w:val="center"/>
        <w:rPr>
          <w:rFonts w:ascii="CIDFont+F1" w:hAnsi="CIDFont+F1"/>
          <w:color w:val="000000"/>
          <w:sz w:val="28"/>
          <w:szCs w:val="28"/>
        </w:rPr>
      </w:pPr>
      <w:r w:rsidRPr="00644553">
        <w:rPr>
          <w:rFonts w:ascii="CIDFont+F1" w:hAnsi="CIDFont+F1"/>
          <w:color w:val="000000"/>
          <w:sz w:val="28"/>
          <w:szCs w:val="28"/>
        </w:rPr>
        <w:t>Regente: Prof. Dr. Rodrigo Gimenez</w:t>
      </w:r>
    </w:p>
    <w:p w14:paraId="2786EABC" w14:textId="77777777" w:rsidR="00644553" w:rsidRPr="0030420F" w:rsidRDefault="00644553" w:rsidP="008B6DD4">
      <w:pPr>
        <w:pStyle w:val="NormalWeb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6050A7E6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1.0. APRESENTAÇÃO: O presente edital vem informar aos interessados, da prova de seleção para médicos estrangeiros no Curso de Pós-Graduação em Cirurgia Plástica do Serviço de Cirurgia Plástica Prof. Dr. Ricardo Baroudi Campinas. A Pós-Graduação é vinculada à Faculdade São Leopoldo Mandic.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11460071" w14:textId="2F167898" w:rsidR="008B6DD4" w:rsidRPr="00141DA4" w:rsidRDefault="008B6DD4" w:rsidP="008B6DD4">
      <w:pPr>
        <w:pStyle w:val="NormalWeb"/>
        <w:rPr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 xml:space="preserve">2.0 DAS INSCRIÇÕES: As inscrições estão abertas de </w:t>
      </w:r>
      <w:r w:rsidR="00141DA4">
        <w:rPr>
          <w:rFonts w:asciiTheme="minorHAnsi" w:hAnsiTheme="minorHAnsi" w:cstheme="minorHAnsi"/>
          <w:color w:val="000000"/>
        </w:rPr>
        <w:t>19</w:t>
      </w:r>
      <w:r w:rsidRPr="0030420F">
        <w:rPr>
          <w:rFonts w:asciiTheme="minorHAnsi" w:hAnsiTheme="minorHAnsi" w:cstheme="minorHAnsi"/>
          <w:color w:val="000000"/>
        </w:rPr>
        <w:t xml:space="preserve">/10 à </w:t>
      </w:r>
      <w:r w:rsidR="00141DA4">
        <w:rPr>
          <w:rFonts w:asciiTheme="minorHAnsi" w:hAnsiTheme="minorHAnsi" w:cstheme="minorHAnsi"/>
          <w:color w:val="000000"/>
        </w:rPr>
        <w:t>24</w:t>
      </w:r>
      <w:r w:rsidRPr="0030420F">
        <w:rPr>
          <w:rFonts w:asciiTheme="minorHAnsi" w:hAnsiTheme="minorHAnsi" w:cstheme="minorHAnsi"/>
          <w:color w:val="000000"/>
        </w:rPr>
        <w:t>/1</w:t>
      </w:r>
      <w:r w:rsidR="00141DA4">
        <w:rPr>
          <w:rFonts w:asciiTheme="minorHAnsi" w:hAnsiTheme="minorHAnsi" w:cstheme="minorHAnsi"/>
          <w:color w:val="000000"/>
        </w:rPr>
        <w:t>1</w:t>
      </w:r>
      <w:r w:rsidRPr="0030420F">
        <w:rPr>
          <w:rFonts w:asciiTheme="minorHAnsi" w:hAnsiTheme="minorHAnsi" w:cstheme="minorHAnsi"/>
          <w:color w:val="000000"/>
        </w:rPr>
        <w:t>/202</w:t>
      </w:r>
      <w:r w:rsidR="00141DA4">
        <w:rPr>
          <w:rFonts w:asciiTheme="minorHAnsi" w:hAnsiTheme="minorHAnsi" w:cstheme="minorHAnsi"/>
          <w:color w:val="000000"/>
        </w:rPr>
        <w:t>6</w:t>
      </w:r>
      <w:r w:rsidRPr="0030420F">
        <w:rPr>
          <w:rFonts w:asciiTheme="minorHAnsi" w:hAnsiTheme="minorHAnsi" w:cstheme="minorHAnsi"/>
          <w:color w:val="000000"/>
        </w:rPr>
        <w:t xml:space="preserve">, </w:t>
      </w:r>
      <w:r w:rsidR="00141DA4">
        <w:rPr>
          <w:rFonts w:asciiTheme="minorHAnsi" w:hAnsiTheme="minorHAnsi" w:cstheme="minorHAnsi"/>
          <w:color w:val="000000"/>
        </w:rPr>
        <w:t xml:space="preserve"> </w:t>
      </w:r>
      <w:r w:rsidRPr="0030420F">
        <w:rPr>
          <w:rFonts w:asciiTheme="minorHAnsi" w:hAnsiTheme="minorHAnsi" w:cstheme="minorHAnsi"/>
          <w:color w:val="000000"/>
        </w:rPr>
        <w:t>pelo e-mail</w:t>
      </w:r>
      <w:r w:rsidR="00141DA4">
        <w:rPr>
          <w:rFonts w:asciiTheme="minorHAnsi" w:hAnsiTheme="minorHAnsi" w:cstheme="minorHAnsi"/>
          <w:color w:val="000000"/>
        </w:rPr>
        <w:t xml:space="preserve"> </w:t>
      </w:r>
      <w:hyperlink r:id="rId5" w:history="1">
        <w:r w:rsidR="00141DA4" w:rsidRPr="00BF3B9A">
          <w:rPr>
            <w:rStyle w:val="Hyperlink"/>
            <w:rFonts w:asciiTheme="minorHAnsi" w:hAnsiTheme="minorHAnsi" w:cstheme="minorHAnsi"/>
          </w:rPr>
          <w:t>administracao@gimenez.com.br</w:t>
        </w:r>
      </w:hyperlink>
      <w:r w:rsidR="00141DA4">
        <w:rPr>
          <w:rFonts w:asciiTheme="minorHAnsi" w:hAnsiTheme="minorHAnsi" w:cstheme="minorHAnsi"/>
          <w:color w:val="000000"/>
        </w:rPr>
        <w:t xml:space="preserve"> e para dúvidas: pelo </w:t>
      </w:r>
      <w:r w:rsidRPr="0030420F">
        <w:rPr>
          <w:rFonts w:asciiTheme="minorHAnsi" w:hAnsiTheme="minorHAnsi" w:cstheme="minorHAnsi"/>
          <w:color w:val="000000"/>
        </w:rPr>
        <w:t xml:space="preserve">WhatsApp 019 994485086 </w:t>
      </w:r>
      <w:r w:rsidR="00141DA4">
        <w:rPr>
          <w:rFonts w:asciiTheme="minorHAnsi" w:hAnsiTheme="minorHAnsi" w:cstheme="minorHAnsi"/>
          <w:color w:val="000000"/>
        </w:rPr>
        <w:t>(</w:t>
      </w:r>
      <w:r w:rsidR="00141DA4" w:rsidRPr="0030420F">
        <w:rPr>
          <w:rFonts w:asciiTheme="minorHAnsi" w:hAnsiTheme="minorHAnsi" w:cstheme="minorHAnsi"/>
          <w:color w:val="000000"/>
        </w:rPr>
        <w:t>das 09:00h às 12:00h e 13:00h às 18:00h em dias úte</w:t>
      </w:r>
      <w:r w:rsidR="00141DA4">
        <w:rPr>
          <w:rFonts w:asciiTheme="minorHAnsi" w:hAnsiTheme="minorHAnsi" w:cstheme="minorHAnsi"/>
          <w:color w:val="000000"/>
        </w:rPr>
        <w:t xml:space="preserve">s).Será efetuada </w:t>
      </w:r>
      <w:r w:rsidRPr="0030420F">
        <w:rPr>
          <w:rFonts w:asciiTheme="minorHAnsi" w:hAnsiTheme="minorHAnsi" w:cstheme="minorHAnsi"/>
          <w:color w:val="000000"/>
        </w:rPr>
        <w:t>mediante pagamento da taxa de um mil e quinhentos reais (R$ 1.500,00), apresentação de documentação exigida, e das regras específicas deste concurso informadas neste Edital e no ato da inscrição.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58BB961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2.1 DOCUMENTAÇÃO EXIGIDA: (Determinada pela RESOLUÇÃO CFM No 1.832, DE 11 DE JANEIRO DE 2008)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1C539F46" w14:textId="6520393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Art. 6o O médico estrangeiro o</w:t>
      </w:r>
      <w:r w:rsidR="00DF3156" w:rsidRPr="0030420F">
        <w:rPr>
          <w:rFonts w:asciiTheme="minorHAnsi" w:hAnsiTheme="minorHAnsi" w:cstheme="minorHAnsi"/>
          <w:color w:val="000000"/>
        </w:rPr>
        <w:t>u</w:t>
      </w:r>
      <w:r w:rsidRPr="0030420F">
        <w:rPr>
          <w:rFonts w:asciiTheme="minorHAnsi" w:hAnsiTheme="minorHAnsi" w:cstheme="minorHAnsi"/>
          <w:color w:val="000000"/>
        </w:rPr>
        <w:t xml:space="preserve"> brasileiro com diploma de Medicina obtido em faculdade no exterior, porém não revalidado, no que couber, participarão do programa de ensino de pós-graduação desejado, nos termos do artigo anterior, somente quando cumprirem as seguintes exigências: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F11FC86" w14:textId="0A8FD4D1" w:rsidR="008B6DD4" w:rsidRPr="00141DA4" w:rsidRDefault="008B6DD4" w:rsidP="008B6DD4">
      <w:pPr>
        <w:pStyle w:val="NormalWeb"/>
        <w:rPr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lastRenderedPageBreak/>
        <w:t xml:space="preserve">I - Possuir o Certificado de Proficiência em Língua Portuguesa para Estrangeiros, nos termos da Resolução CFM no </w:t>
      </w:r>
      <w:r w:rsidR="00141DA4">
        <w:rPr>
          <w:rFonts w:asciiTheme="minorHAnsi" w:hAnsiTheme="minorHAnsi" w:cstheme="minorHAnsi"/>
          <w:color w:val="000000"/>
        </w:rPr>
        <w:t>2216/18</w:t>
      </w:r>
      <w:r w:rsidRPr="0030420F">
        <w:rPr>
          <w:rFonts w:asciiTheme="minorHAnsi" w:hAnsiTheme="minorHAnsi" w:cstheme="minorHAnsi"/>
          <w:color w:val="000000"/>
        </w:rPr>
        <w:t xml:space="preserve">; (Nível Intermediário </w:t>
      </w:r>
      <w:r w:rsidR="00141DA4">
        <w:rPr>
          <w:rFonts w:asciiTheme="minorHAnsi" w:hAnsiTheme="minorHAnsi" w:cstheme="minorHAnsi"/>
          <w:color w:val="000000"/>
        </w:rPr>
        <w:t>-CELPE -BRAS</w:t>
      </w:r>
      <w:r w:rsidRPr="0030420F">
        <w:rPr>
          <w:rFonts w:asciiTheme="minorHAnsi" w:hAnsiTheme="minorHAnsi" w:cstheme="minorHAnsi"/>
          <w:color w:val="000000"/>
        </w:rPr>
        <w:t>)</w:t>
      </w:r>
    </w:p>
    <w:p w14:paraId="00116E16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II - Submeter-se a exame de seleção de acordo com as normas estabelecidas e divulgadas pela instituição de destino; presentes neste Edital.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37B8E775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III - Comprovar a conclusão de graduação em Medicina no país onde foi expedido o diploma, com tradução juramentada.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B944673" w14:textId="006A97F5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 xml:space="preserve">IV - Comprovar a realização de programa equivalente à Residência Médica brasileira, em país estrangeiro, para os programas que exigem pré-requisitos (áreas de atuação), de acordo com a Resolução CFM no 1.634/02 e a Resolução CNRM no 5/02; no caso específico deste, 2 </w:t>
      </w:r>
      <w:r w:rsidR="00053DAB" w:rsidRPr="0030420F">
        <w:rPr>
          <w:rFonts w:asciiTheme="minorHAnsi" w:hAnsiTheme="minorHAnsi" w:cstheme="minorHAnsi"/>
          <w:color w:val="000000"/>
        </w:rPr>
        <w:t xml:space="preserve">ou 3 </w:t>
      </w:r>
      <w:r w:rsidRPr="0030420F">
        <w:rPr>
          <w:rFonts w:asciiTheme="minorHAnsi" w:hAnsiTheme="minorHAnsi" w:cstheme="minorHAnsi"/>
          <w:color w:val="000000"/>
        </w:rPr>
        <w:t>(dois</w:t>
      </w:r>
      <w:r w:rsidR="00053DAB" w:rsidRPr="0030420F">
        <w:rPr>
          <w:rFonts w:asciiTheme="minorHAnsi" w:hAnsiTheme="minorHAnsi" w:cstheme="minorHAnsi"/>
          <w:color w:val="000000"/>
        </w:rPr>
        <w:t xml:space="preserve"> ou três</w:t>
      </w:r>
      <w:r w:rsidRPr="0030420F">
        <w:rPr>
          <w:rFonts w:asciiTheme="minorHAnsi" w:hAnsiTheme="minorHAnsi" w:cstheme="minorHAnsi"/>
          <w:color w:val="000000"/>
        </w:rPr>
        <w:t>) anos em cirurgia geral.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125F942E" w14:textId="0BFB2115" w:rsidR="008B6DD4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>V - Comprovar a posse de recursos suficientes para manter-se em território brasileiro durante o período de treinamento</w:t>
      </w:r>
      <w:r w:rsidR="00141DA4">
        <w:rPr>
          <w:rFonts w:asciiTheme="minorHAnsi" w:hAnsiTheme="minorHAnsi" w:cstheme="minorHAnsi"/>
          <w:color w:val="000000"/>
        </w:rPr>
        <w:t xml:space="preserve"> – escrever carta assumindo essa responsabilidade</w:t>
      </w:r>
    </w:p>
    <w:p w14:paraId="45773F05" w14:textId="0A631CED" w:rsidR="0030420F" w:rsidRPr="0030420F" w:rsidRDefault="0030420F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Style w:val="apple-converted-space"/>
          <w:rFonts w:asciiTheme="minorHAnsi" w:hAnsiTheme="minorHAnsi" w:cstheme="minorHAnsi"/>
          <w:color w:val="000000"/>
        </w:rPr>
        <w:t>VI – Encaminhar foto de Documento: RG, CPF ou Passaporte</w:t>
      </w:r>
    </w:p>
    <w:p w14:paraId="77C4597C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Parágrafo único. Caberá à instituição receptora decidir pela equivalência à Residência Médica brasileira dos estágios realizados no país estrangeiro de origem do candidato, bem como o estabelecimento de outros critérios que julgar necessários à realização do programa.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2A9F3C4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  <w:sz w:val="18"/>
          <w:szCs w:val="18"/>
        </w:rPr>
        <w:t> </w:t>
      </w:r>
    </w:p>
    <w:p w14:paraId="0CF97AA7" w14:textId="7371D360" w:rsidR="008B6DD4" w:rsidRPr="0030420F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>2.2 DISPOSIÇÕES GERAIS: O médico estrangeiro</w:t>
      </w:r>
      <w:r w:rsidR="00DF3156" w:rsidRPr="0030420F">
        <w:rPr>
          <w:rFonts w:asciiTheme="minorHAnsi" w:hAnsiTheme="minorHAnsi" w:cstheme="minorHAnsi"/>
          <w:color w:val="000000"/>
        </w:rPr>
        <w:t xml:space="preserve"> ou brasileiro</w:t>
      </w:r>
      <w:r w:rsidRPr="0030420F">
        <w:rPr>
          <w:rFonts w:asciiTheme="minorHAnsi" w:hAnsiTheme="minorHAnsi" w:cstheme="minorHAnsi"/>
          <w:color w:val="000000"/>
        </w:rPr>
        <w:t xml:space="preserve"> que dispuser de diploma expedido no exterior e que tenha sido aprovado no REVALIDA, será automaticamente DESCLASSIFICADO deste pleito, devendo ser submetido à prova de residência médica MEC, visto que a vaga em questão é EXCLUSIVA a médico estrangeiro</w:t>
      </w:r>
      <w:r w:rsidR="00DF3156" w:rsidRPr="0030420F">
        <w:rPr>
          <w:rFonts w:asciiTheme="minorHAnsi" w:hAnsiTheme="minorHAnsi" w:cstheme="minorHAnsi"/>
          <w:color w:val="000000"/>
        </w:rPr>
        <w:t xml:space="preserve"> ou brasileiro</w:t>
      </w:r>
      <w:r w:rsidRPr="0030420F">
        <w:rPr>
          <w:rFonts w:asciiTheme="minorHAnsi" w:hAnsiTheme="minorHAnsi" w:cstheme="minorHAnsi"/>
          <w:color w:val="000000"/>
        </w:rPr>
        <w:t xml:space="preserve"> em treinamento no país e que, ao final de seu curso, retornará ao país de origem </w:t>
      </w:r>
      <w:r w:rsidR="00DF3156" w:rsidRPr="0030420F">
        <w:rPr>
          <w:rFonts w:asciiTheme="minorHAnsi" w:hAnsiTheme="minorHAnsi" w:cstheme="minorHAnsi"/>
          <w:color w:val="000000"/>
        </w:rPr>
        <w:t xml:space="preserve">(no caso do brasileiro, irá para outro país) </w:t>
      </w:r>
      <w:r w:rsidRPr="0030420F">
        <w:rPr>
          <w:rFonts w:asciiTheme="minorHAnsi" w:hAnsiTheme="minorHAnsi" w:cstheme="minorHAnsi"/>
          <w:color w:val="000000"/>
        </w:rPr>
        <w:t xml:space="preserve">para o exercício da especialidade. Ao assumir esta vaga, o médico estrangeiro </w:t>
      </w:r>
      <w:r w:rsidR="00DF3156" w:rsidRPr="0030420F">
        <w:rPr>
          <w:rFonts w:asciiTheme="minorHAnsi" w:hAnsiTheme="minorHAnsi" w:cstheme="minorHAnsi"/>
          <w:color w:val="000000"/>
        </w:rPr>
        <w:t xml:space="preserve">e brasileiro </w:t>
      </w:r>
      <w:r w:rsidRPr="0030420F">
        <w:rPr>
          <w:rFonts w:asciiTheme="minorHAnsi" w:hAnsiTheme="minorHAnsi" w:cstheme="minorHAnsi"/>
          <w:color w:val="000000"/>
        </w:rPr>
        <w:t>se compromete a não realizar o REVALIDA durante, sob pena de perda AUTOMÁTICA de sua vaga. Caso o mesmo realize-o posteriormente ao final dos 3 (três) anos do Curso de Pós-Graduação em Cirurgia Plástica do Serviço Prof. Dr. Ricardo Baroudi, o médico está ciente de que este NÃO TERÁ VALIDADE ALGUMA PARA ATUAÇÃO EM CIRURGIA PLÁSTICA NO TERRITÓRIO NACIONAL</w:t>
      </w:r>
      <w:r w:rsidR="00141DA4">
        <w:rPr>
          <w:rFonts w:asciiTheme="minorHAnsi" w:hAnsiTheme="minorHAnsi" w:cstheme="minorHAnsi"/>
          <w:color w:val="000000"/>
        </w:rPr>
        <w:t xml:space="preserve"> BRASILEIRO</w:t>
      </w:r>
    </w:p>
    <w:p w14:paraId="0833DC03" w14:textId="77777777" w:rsidR="00053DAB" w:rsidRPr="0030420F" w:rsidRDefault="00053DAB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</w:p>
    <w:p w14:paraId="59E300FA" w14:textId="78656D7D" w:rsidR="008B6DD4" w:rsidRPr="0030420F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 xml:space="preserve">3.0 DA PROVA: As provas serão realizadas no dia </w:t>
      </w:r>
      <w:r w:rsidR="00141DA4">
        <w:rPr>
          <w:rFonts w:asciiTheme="minorHAnsi" w:hAnsiTheme="minorHAnsi" w:cstheme="minorHAnsi"/>
          <w:color w:val="000000"/>
        </w:rPr>
        <w:t>26</w:t>
      </w:r>
      <w:r w:rsidRPr="0030420F">
        <w:rPr>
          <w:rFonts w:asciiTheme="minorHAnsi" w:hAnsiTheme="minorHAnsi" w:cstheme="minorHAnsi"/>
          <w:color w:val="000000"/>
        </w:rPr>
        <w:t xml:space="preserve"> de </w:t>
      </w:r>
      <w:r w:rsidR="00141DA4">
        <w:rPr>
          <w:rFonts w:asciiTheme="minorHAnsi" w:hAnsiTheme="minorHAnsi" w:cstheme="minorHAnsi"/>
          <w:color w:val="000000"/>
        </w:rPr>
        <w:t>NOVEMBRO</w:t>
      </w:r>
      <w:r w:rsidRPr="0030420F">
        <w:rPr>
          <w:rFonts w:asciiTheme="minorHAnsi" w:hAnsiTheme="minorHAnsi" w:cstheme="minorHAnsi"/>
          <w:color w:val="000000"/>
        </w:rPr>
        <w:t xml:space="preserve"> de 20</w:t>
      </w:r>
      <w:r w:rsidR="00AC397D" w:rsidRPr="0030420F">
        <w:rPr>
          <w:rFonts w:asciiTheme="minorHAnsi" w:hAnsiTheme="minorHAnsi" w:cstheme="minorHAnsi"/>
          <w:color w:val="000000"/>
        </w:rPr>
        <w:t>2</w:t>
      </w:r>
      <w:r w:rsidR="00141DA4">
        <w:rPr>
          <w:rFonts w:asciiTheme="minorHAnsi" w:hAnsiTheme="minorHAnsi" w:cstheme="minorHAnsi"/>
          <w:color w:val="000000"/>
        </w:rPr>
        <w:t>6</w:t>
      </w:r>
      <w:r w:rsidRPr="0030420F">
        <w:rPr>
          <w:rFonts w:asciiTheme="minorHAnsi" w:hAnsiTheme="minorHAnsi" w:cstheme="minorHAnsi"/>
          <w:color w:val="000000"/>
        </w:rPr>
        <w:t>, iniciando às 09:00h em duas fases: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18E6C64" w14:textId="77777777" w:rsidR="00053DAB" w:rsidRPr="0030420F" w:rsidRDefault="00053DAB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</w:p>
    <w:p w14:paraId="74A96C61" w14:textId="1A5E414F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 xml:space="preserve">3.1 PRIMEIRA FASE: Será composta por 50 </w:t>
      </w:r>
      <w:r w:rsidR="00141DA4" w:rsidRPr="0030420F">
        <w:rPr>
          <w:rFonts w:asciiTheme="minorHAnsi" w:hAnsiTheme="minorHAnsi" w:cstheme="minorHAnsi"/>
          <w:color w:val="000000"/>
        </w:rPr>
        <w:t>questões</w:t>
      </w:r>
      <w:r w:rsidRPr="0030420F">
        <w:rPr>
          <w:rFonts w:asciiTheme="minorHAnsi" w:hAnsiTheme="minorHAnsi" w:cstheme="minorHAnsi"/>
          <w:color w:val="000000"/>
        </w:rPr>
        <w:t xml:space="preserve"> de </w:t>
      </w:r>
      <w:r w:rsidR="00141DA4" w:rsidRPr="0030420F">
        <w:rPr>
          <w:rFonts w:asciiTheme="minorHAnsi" w:hAnsiTheme="minorHAnsi" w:cstheme="minorHAnsi"/>
          <w:color w:val="000000"/>
        </w:rPr>
        <w:t>múltipla</w:t>
      </w:r>
      <w:r w:rsidRPr="0030420F">
        <w:rPr>
          <w:rFonts w:asciiTheme="minorHAnsi" w:hAnsiTheme="minorHAnsi" w:cstheme="minorHAnsi"/>
          <w:color w:val="000000"/>
        </w:rPr>
        <w:t xml:space="preserve"> escolha de conhecimento nas diversas </w:t>
      </w:r>
      <w:r w:rsidR="00141DA4" w:rsidRPr="0030420F">
        <w:rPr>
          <w:rFonts w:asciiTheme="minorHAnsi" w:hAnsiTheme="minorHAnsi" w:cstheme="minorHAnsi"/>
          <w:color w:val="000000"/>
        </w:rPr>
        <w:t>áreas</w:t>
      </w:r>
      <w:r w:rsidRPr="0030420F">
        <w:rPr>
          <w:rFonts w:asciiTheme="minorHAnsi" w:hAnsiTheme="minorHAnsi" w:cstheme="minorHAnsi"/>
          <w:color w:val="000000"/>
        </w:rPr>
        <w:t xml:space="preserve"> de </w:t>
      </w:r>
      <w:r w:rsidR="00141DA4" w:rsidRPr="0030420F">
        <w:rPr>
          <w:rFonts w:asciiTheme="minorHAnsi" w:hAnsiTheme="minorHAnsi" w:cstheme="minorHAnsi"/>
          <w:color w:val="000000"/>
        </w:rPr>
        <w:t>atuação</w:t>
      </w:r>
      <w:r w:rsidRPr="0030420F">
        <w:rPr>
          <w:rFonts w:asciiTheme="minorHAnsi" w:hAnsiTheme="minorHAnsi" w:cstheme="minorHAnsi"/>
          <w:color w:val="000000"/>
        </w:rPr>
        <w:t xml:space="preserve"> e </w:t>
      </w:r>
      <w:r w:rsidR="00141DA4" w:rsidRPr="0030420F">
        <w:rPr>
          <w:rFonts w:asciiTheme="minorHAnsi" w:hAnsiTheme="minorHAnsi" w:cstheme="minorHAnsi"/>
          <w:color w:val="000000"/>
        </w:rPr>
        <w:t>formação</w:t>
      </w:r>
      <w:r w:rsidRPr="0030420F">
        <w:rPr>
          <w:rFonts w:asciiTheme="minorHAnsi" w:hAnsiTheme="minorHAnsi" w:cstheme="minorHAnsi"/>
          <w:color w:val="000000"/>
        </w:rPr>
        <w:t xml:space="preserve"> em cirurgia geral. A</w:t>
      </w:r>
      <w:r w:rsidR="00141DA4">
        <w:rPr>
          <w:rFonts w:asciiTheme="minorHAnsi" w:hAnsiTheme="minorHAnsi" w:cstheme="minorHAnsi"/>
          <w:color w:val="000000"/>
        </w:rPr>
        <w:t xml:space="preserve"> </w:t>
      </w:r>
      <w:r w:rsidRPr="0030420F">
        <w:rPr>
          <w:rFonts w:asciiTheme="minorHAnsi" w:hAnsiTheme="minorHAnsi" w:cstheme="minorHAnsi"/>
          <w:color w:val="000000"/>
        </w:rPr>
        <w:t xml:space="preserve">prova </w:t>
      </w:r>
      <w:r w:rsidRPr="0030420F">
        <w:rPr>
          <w:rFonts w:asciiTheme="minorHAnsi" w:hAnsiTheme="minorHAnsi" w:cstheme="minorHAnsi"/>
          <w:color w:val="000000"/>
        </w:rPr>
        <w:lastRenderedPageBreak/>
        <w:t>terá duração de duas horas e meia encerrando-se às 11:30h, só podendo o candidato retirar-se uma hora após o início da prova.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22AFC538" w14:textId="38438AD8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 xml:space="preserve">A primeira fase será realizada no dia </w:t>
      </w:r>
      <w:r w:rsidR="00141DA4">
        <w:rPr>
          <w:rFonts w:asciiTheme="minorHAnsi" w:hAnsiTheme="minorHAnsi" w:cstheme="minorHAnsi"/>
          <w:color w:val="000000"/>
        </w:rPr>
        <w:t>26</w:t>
      </w:r>
      <w:r w:rsidRPr="0030420F">
        <w:rPr>
          <w:rFonts w:asciiTheme="minorHAnsi" w:hAnsiTheme="minorHAnsi" w:cstheme="minorHAnsi"/>
          <w:color w:val="000000"/>
        </w:rPr>
        <w:t xml:space="preserve"> de </w:t>
      </w:r>
      <w:r w:rsidR="00141DA4">
        <w:rPr>
          <w:rFonts w:asciiTheme="minorHAnsi" w:hAnsiTheme="minorHAnsi" w:cstheme="minorHAnsi"/>
          <w:color w:val="000000"/>
        </w:rPr>
        <w:t xml:space="preserve">NOVEMBRO </w:t>
      </w:r>
      <w:r w:rsidRPr="0030420F">
        <w:rPr>
          <w:rFonts w:asciiTheme="minorHAnsi" w:hAnsiTheme="minorHAnsi" w:cstheme="minorHAnsi"/>
          <w:color w:val="000000"/>
        </w:rPr>
        <w:t>de 202</w:t>
      </w:r>
      <w:r w:rsidR="00141DA4">
        <w:rPr>
          <w:rFonts w:asciiTheme="minorHAnsi" w:hAnsiTheme="minorHAnsi" w:cstheme="minorHAnsi"/>
          <w:color w:val="000000"/>
        </w:rPr>
        <w:t>6</w:t>
      </w:r>
      <w:r w:rsidRPr="0030420F">
        <w:rPr>
          <w:rFonts w:asciiTheme="minorHAnsi" w:hAnsiTheme="minorHAnsi" w:cstheme="minorHAnsi"/>
          <w:color w:val="000000"/>
        </w:rPr>
        <w:t xml:space="preserve"> às 09:00h, na ISI Educação Cultural, localizado na Rua Barreto Leme número 1552, Centro – Campinas / SP.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4C2DB21C" w14:textId="3672F4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 xml:space="preserve">Os candidatos devem comparecer ao local designado da prova escrita no mínimo meia hora antes do horário estabelecido, para que tomem conhecimento da sala em que </w:t>
      </w:r>
      <w:r w:rsidR="00AC397D" w:rsidRPr="0030420F">
        <w:rPr>
          <w:rFonts w:asciiTheme="minorHAnsi" w:hAnsiTheme="minorHAnsi" w:cstheme="minorHAnsi"/>
          <w:color w:val="000000"/>
        </w:rPr>
        <w:t>farão</w:t>
      </w:r>
      <w:r w:rsidRPr="0030420F">
        <w:rPr>
          <w:rFonts w:asciiTheme="minorHAnsi" w:hAnsiTheme="minorHAnsi" w:cstheme="minorHAnsi"/>
          <w:color w:val="000000"/>
        </w:rPr>
        <w:t xml:space="preserve"> a prova sendo observada a lista apropriada afixada no local.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1016C1EE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>O ingresso na sala de provas só será permitido ao candidato que apresentar o comprovante de inscrição do presente processo seletivo e munido de documento de identidade original do país de origem, com foto recente.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541A6E33" w14:textId="2527A21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</w:rPr>
        <w:t xml:space="preserve">Não será permitido o ingresso à sala de provas o candidato que se apresentar após o horário estabelecido para o início </w:t>
      </w:r>
      <w:r w:rsidR="00AC397D" w:rsidRPr="0030420F">
        <w:rPr>
          <w:rFonts w:asciiTheme="minorHAnsi" w:hAnsiTheme="minorHAnsi" w:cstheme="minorHAnsi"/>
          <w:color w:val="000000"/>
        </w:rPr>
        <w:t>delas</w:t>
      </w:r>
      <w:r w:rsidRPr="0030420F">
        <w:rPr>
          <w:rFonts w:asciiTheme="minorHAnsi" w:hAnsiTheme="minorHAnsi" w:cstheme="minorHAnsi"/>
          <w:color w:val="000000"/>
        </w:rPr>
        <w:t>, sendo o portão fechado às 08:</w:t>
      </w:r>
      <w:r w:rsidR="00B75806" w:rsidRPr="0030420F">
        <w:rPr>
          <w:rFonts w:asciiTheme="minorHAnsi" w:hAnsiTheme="minorHAnsi" w:cstheme="minorHAnsi"/>
          <w:color w:val="000000"/>
        </w:rPr>
        <w:t>5</w:t>
      </w:r>
      <w:r w:rsidRPr="0030420F">
        <w:rPr>
          <w:rFonts w:asciiTheme="minorHAnsi" w:hAnsiTheme="minorHAnsi" w:cstheme="minorHAnsi"/>
          <w:color w:val="000000"/>
        </w:rPr>
        <w:t>0h.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2EAE6CAE" w14:textId="77777777" w:rsidR="00DF3156" w:rsidRPr="0030420F" w:rsidRDefault="00DF3156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</w:p>
    <w:p w14:paraId="742A1E1C" w14:textId="0E8285EC" w:rsidR="00C51415" w:rsidRPr="0030420F" w:rsidRDefault="00DF3156" w:rsidP="008B6DD4">
      <w:pPr>
        <w:pStyle w:val="NormalWeb"/>
        <w:rPr>
          <w:rFonts w:asciiTheme="minorHAnsi" w:hAnsiTheme="minorHAnsi" w:cstheme="minorHAnsi"/>
          <w:color w:val="000000"/>
        </w:rPr>
      </w:pPr>
      <w:r w:rsidRPr="0030420F">
        <w:rPr>
          <w:rStyle w:val="apple-converted-space"/>
          <w:rFonts w:asciiTheme="minorHAnsi" w:hAnsiTheme="minorHAnsi" w:cstheme="minorHAnsi"/>
          <w:color w:val="000000"/>
        </w:rPr>
        <w:t xml:space="preserve">3.2 SEGUNDA FASE: </w:t>
      </w:r>
      <w:r w:rsidRPr="0030420F">
        <w:rPr>
          <w:rFonts w:asciiTheme="minorHAnsi" w:hAnsiTheme="minorHAnsi" w:cstheme="minorHAnsi"/>
          <w:color w:val="000000"/>
        </w:rPr>
        <w:t>Será composta de prova teórica  de conhecimentos específicos em cirurgia plástica e aplicada a seguir da primeira fase.</w:t>
      </w:r>
      <w:r w:rsidR="00C51415" w:rsidRPr="0030420F">
        <w:rPr>
          <w:rFonts w:asciiTheme="minorHAnsi" w:hAnsiTheme="minorHAnsi" w:cstheme="minorHAnsi"/>
          <w:color w:val="000000"/>
        </w:rPr>
        <w:t xml:space="preserve"> Encerrando-se 12:30.</w:t>
      </w:r>
      <w:r w:rsidR="00B75806" w:rsidRPr="0030420F">
        <w:rPr>
          <w:rFonts w:asciiTheme="minorHAnsi" w:hAnsiTheme="minorHAnsi" w:cstheme="minorHAnsi"/>
          <w:color w:val="000000"/>
        </w:rPr>
        <w:t xml:space="preserve"> </w:t>
      </w:r>
      <w:r w:rsidR="00C51415" w:rsidRPr="0030420F">
        <w:rPr>
          <w:rFonts w:asciiTheme="minorHAnsi" w:hAnsiTheme="minorHAnsi" w:cstheme="minorHAnsi"/>
          <w:color w:val="000000"/>
        </w:rPr>
        <w:t xml:space="preserve">Os resultados da primeira e segunda fase </w:t>
      </w:r>
      <w:r w:rsidR="00B75806" w:rsidRPr="0030420F">
        <w:rPr>
          <w:rFonts w:asciiTheme="minorHAnsi" w:hAnsiTheme="minorHAnsi" w:cstheme="minorHAnsi"/>
          <w:color w:val="000000"/>
        </w:rPr>
        <w:t>serão</w:t>
      </w:r>
      <w:r w:rsidR="00C51415" w:rsidRPr="0030420F">
        <w:rPr>
          <w:rFonts w:asciiTheme="minorHAnsi" w:hAnsiTheme="minorHAnsi" w:cstheme="minorHAnsi"/>
          <w:color w:val="000000"/>
        </w:rPr>
        <w:t xml:space="preserve"> divulgados nas dependências da IMC no dia </w:t>
      </w:r>
      <w:r w:rsidR="00141DA4">
        <w:rPr>
          <w:rFonts w:asciiTheme="minorHAnsi" w:hAnsiTheme="minorHAnsi" w:cstheme="minorHAnsi"/>
          <w:color w:val="000000"/>
        </w:rPr>
        <w:t>26</w:t>
      </w:r>
      <w:r w:rsidR="00C51415" w:rsidRPr="0030420F">
        <w:rPr>
          <w:rFonts w:asciiTheme="minorHAnsi" w:hAnsiTheme="minorHAnsi" w:cstheme="minorHAnsi"/>
          <w:color w:val="000000"/>
        </w:rPr>
        <w:t xml:space="preserve"> de </w:t>
      </w:r>
      <w:r w:rsidR="00141DA4">
        <w:rPr>
          <w:rFonts w:asciiTheme="minorHAnsi" w:hAnsiTheme="minorHAnsi" w:cstheme="minorHAnsi"/>
          <w:color w:val="000000"/>
        </w:rPr>
        <w:t>novembro</w:t>
      </w:r>
      <w:r w:rsidR="00C51415" w:rsidRPr="0030420F">
        <w:rPr>
          <w:rFonts w:asciiTheme="minorHAnsi" w:hAnsiTheme="minorHAnsi" w:cstheme="minorHAnsi"/>
          <w:color w:val="000000"/>
        </w:rPr>
        <w:t xml:space="preserve"> às 13:00h, com a lista de aprovados para entrevista. Os candidatos serão identificados pelo </w:t>
      </w:r>
      <w:r w:rsidR="00B75806" w:rsidRPr="0030420F">
        <w:rPr>
          <w:rFonts w:asciiTheme="minorHAnsi" w:hAnsiTheme="minorHAnsi" w:cstheme="minorHAnsi"/>
          <w:color w:val="000000"/>
        </w:rPr>
        <w:t>número</w:t>
      </w:r>
      <w:r w:rsidR="00C51415" w:rsidRPr="0030420F">
        <w:rPr>
          <w:rFonts w:asciiTheme="minorHAnsi" w:hAnsiTheme="minorHAnsi" w:cstheme="minorHAnsi"/>
          <w:color w:val="000000"/>
        </w:rPr>
        <w:t xml:space="preserve"> de </w:t>
      </w:r>
      <w:r w:rsidR="00B75806" w:rsidRPr="0030420F">
        <w:rPr>
          <w:rFonts w:asciiTheme="minorHAnsi" w:hAnsiTheme="minorHAnsi" w:cstheme="minorHAnsi"/>
          <w:color w:val="000000"/>
        </w:rPr>
        <w:t>inscrição</w:t>
      </w:r>
      <w:r w:rsidR="00C51415" w:rsidRPr="0030420F">
        <w:rPr>
          <w:rFonts w:asciiTheme="minorHAnsi" w:hAnsiTheme="minorHAnsi" w:cstheme="minorHAnsi"/>
          <w:color w:val="000000"/>
        </w:rPr>
        <w:t xml:space="preserve"> e nome.</w:t>
      </w:r>
    </w:p>
    <w:p w14:paraId="756B605E" w14:textId="77777777" w:rsidR="00DF3156" w:rsidRPr="0030420F" w:rsidRDefault="00DF3156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</w:p>
    <w:p w14:paraId="19AFF1E7" w14:textId="41F0605C" w:rsidR="008B6DD4" w:rsidRDefault="008B6DD4" w:rsidP="008B6DD4">
      <w:pPr>
        <w:pStyle w:val="NormalWeb"/>
        <w:rPr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>3.</w:t>
      </w:r>
      <w:r w:rsidR="00DF3156" w:rsidRPr="0030420F">
        <w:rPr>
          <w:rFonts w:asciiTheme="minorHAnsi" w:hAnsiTheme="minorHAnsi" w:cstheme="minorHAnsi"/>
          <w:color w:val="000000"/>
        </w:rPr>
        <w:t>3</w:t>
      </w:r>
      <w:r w:rsidRPr="0030420F">
        <w:rPr>
          <w:rFonts w:asciiTheme="minorHAnsi" w:hAnsiTheme="minorHAnsi" w:cstheme="minorHAnsi"/>
          <w:color w:val="000000"/>
        </w:rPr>
        <w:t xml:space="preserve"> </w:t>
      </w:r>
      <w:r w:rsidR="00DF3156" w:rsidRPr="0030420F">
        <w:rPr>
          <w:rFonts w:asciiTheme="minorHAnsi" w:hAnsiTheme="minorHAnsi" w:cstheme="minorHAnsi"/>
          <w:color w:val="000000"/>
        </w:rPr>
        <w:t>AVALIAÇÃO DE CURRICULUM E ENTREVISTA</w:t>
      </w:r>
      <w:r w:rsidRPr="0030420F">
        <w:rPr>
          <w:rFonts w:asciiTheme="minorHAnsi" w:hAnsiTheme="minorHAnsi" w:cstheme="minorHAnsi"/>
          <w:color w:val="000000"/>
        </w:rPr>
        <w:t xml:space="preserve">: Dia </w:t>
      </w:r>
      <w:r w:rsidR="00141DA4">
        <w:rPr>
          <w:rFonts w:asciiTheme="minorHAnsi" w:hAnsiTheme="minorHAnsi" w:cstheme="minorHAnsi"/>
          <w:color w:val="000000"/>
        </w:rPr>
        <w:t>26</w:t>
      </w:r>
      <w:r w:rsidRPr="0030420F">
        <w:rPr>
          <w:rFonts w:asciiTheme="minorHAnsi" w:hAnsiTheme="minorHAnsi" w:cstheme="minorHAnsi"/>
          <w:color w:val="000000"/>
        </w:rPr>
        <w:t xml:space="preserve"> de </w:t>
      </w:r>
      <w:r w:rsidR="00141DA4">
        <w:rPr>
          <w:rFonts w:asciiTheme="minorHAnsi" w:hAnsiTheme="minorHAnsi" w:cstheme="minorHAnsi"/>
          <w:color w:val="000000"/>
        </w:rPr>
        <w:t>novembro</w:t>
      </w:r>
      <w:r w:rsidRPr="0030420F">
        <w:rPr>
          <w:rFonts w:asciiTheme="minorHAnsi" w:hAnsiTheme="minorHAnsi" w:cstheme="minorHAnsi"/>
          <w:color w:val="000000"/>
        </w:rPr>
        <w:t xml:space="preserve"> de 202</w:t>
      </w:r>
      <w:r w:rsidR="00141DA4">
        <w:rPr>
          <w:rFonts w:asciiTheme="minorHAnsi" w:hAnsiTheme="minorHAnsi" w:cstheme="minorHAnsi"/>
          <w:color w:val="000000"/>
        </w:rPr>
        <w:t>6</w:t>
      </w:r>
      <w:r w:rsidRPr="0030420F">
        <w:rPr>
          <w:rFonts w:asciiTheme="minorHAnsi" w:hAnsiTheme="minorHAnsi" w:cstheme="minorHAnsi"/>
          <w:color w:val="000000"/>
        </w:rPr>
        <w:t xml:space="preserve"> às 14:00h. </w:t>
      </w:r>
      <w:r w:rsidR="00DF3156" w:rsidRPr="0030420F">
        <w:rPr>
          <w:rFonts w:asciiTheme="minorHAnsi" w:hAnsiTheme="minorHAnsi" w:cstheme="minorHAnsi"/>
          <w:color w:val="000000"/>
        </w:rPr>
        <w:t>Será composto d</w:t>
      </w:r>
      <w:r w:rsidRPr="0030420F">
        <w:rPr>
          <w:rFonts w:asciiTheme="minorHAnsi" w:hAnsiTheme="minorHAnsi" w:cstheme="minorHAnsi"/>
          <w:color w:val="000000"/>
        </w:rPr>
        <w:t>e análise de Curriculum Vitae</w:t>
      </w:r>
      <w:r w:rsidR="00DF3156" w:rsidRPr="0030420F">
        <w:rPr>
          <w:rFonts w:asciiTheme="minorHAnsi" w:hAnsiTheme="minorHAnsi" w:cstheme="minorHAnsi"/>
          <w:color w:val="000000"/>
        </w:rPr>
        <w:t xml:space="preserve"> e entrevista</w:t>
      </w:r>
      <w:r w:rsidRPr="0030420F">
        <w:rPr>
          <w:rFonts w:asciiTheme="minorHAnsi" w:hAnsiTheme="minorHAnsi" w:cstheme="minorHAnsi"/>
          <w:color w:val="000000"/>
        </w:rPr>
        <w:t>. A presente fase será realizada em local a ser determinado</w:t>
      </w:r>
      <w:r w:rsidR="00DF3156" w:rsidRPr="0030420F">
        <w:rPr>
          <w:rFonts w:asciiTheme="minorHAnsi" w:hAnsiTheme="minorHAnsi" w:cstheme="minorHAnsi"/>
          <w:color w:val="000000"/>
        </w:rPr>
        <w:t xml:space="preserve"> e avisado no dia.</w:t>
      </w:r>
    </w:p>
    <w:p w14:paraId="417256F7" w14:textId="58770B8A" w:rsidR="00141DA4" w:rsidRPr="00141DA4" w:rsidRDefault="00141DA4" w:rsidP="008B6DD4">
      <w:pPr>
        <w:pStyle w:val="Normal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 candidato deve levar impresso o seu</w:t>
      </w:r>
      <w:r w:rsidRPr="0030420F">
        <w:rPr>
          <w:rFonts w:asciiTheme="minorHAnsi" w:hAnsiTheme="minorHAnsi" w:cstheme="minorHAnsi"/>
          <w:color w:val="000000"/>
        </w:rPr>
        <w:t xml:space="preserve"> Curriculum Vitae atualizado que fará parte da avaliação de </w:t>
      </w:r>
      <w:r>
        <w:rPr>
          <w:rFonts w:asciiTheme="minorHAnsi" w:hAnsiTheme="minorHAnsi" w:cstheme="minorHAnsi"/>
          <w:color w:val="000000"/>
        </w:rPr>
        <w:t>terceira</w:t>
      </w:r>
      <w:r w:rsidRPr="0030420F">
        <w:rPr>
          <w:rFonts w:asciiTheme="minorHAnsi" w:hAnsiTheme="minorHAnsi" w:cstheme="minorHAnsi"/>
          <w:color w:val="000000"/>
        </w:rPr>
        <w:t xml:space="preserve"> fase.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0DDFDFD2" w14:textId="77777777" w:rsidR="008B6DD4" w:rsidRPr="0030420F" w:rsidRDefault="008B6DD4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  <w:r w:rsidRPr="0030420F">
        <w:rPr>
          <w:rFonts w:asciiTheme="minorHAnsi" w:hAnsiTheme="minorHAnsi" w:cstheme="minorHAnsi"/>
          <w:color w:val="000000"/>
          <w:sz w:val="18"/>
          <w:szCs w:val="18"/>
        </w:rPr>
        <w:t> </w:t>
      </w:r>
    </w:p>
    <w:p w14:paraId="609A37E8" w14:textId="7F75929F" w:rsidR="008B6DD4" w:rsidRPr="0030420F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 xml:space="preserve">4.0 RESULTADO: O resultado será divulgado até o dia </w:t>
      </w:r>
      <w:r w:rsidR="00141DA4">
        <w:rPr>
          <w:rFonts w:asciiTheme="minorHAnsi" w:hAnsiTheme="minorHAnsi" w:cstheme="minorHAnsi"/>
          <w:color w:val="000000"/>
        </w:rPr>
        <w:t>03</w:t>
      </w:r>
      <w:r w:rsidRPr="0030420F">
        <w:rPr>
          <w:rFonts w:asciiTheme="minorHAnsi" w:hAnsiTheme="minorHAnsi" w:cstheme="minorHAnsi"/>
          <w:color w:val="000000"/>
        </w:rPr>
        <w:t>/12/20</w:t>
      </w:r>
      <w:r w:rsidR="00795597">
        <w:rPr>
          <w:rFonts w:asciiTheme="minorHAnsi" w:hAnsiTheme="minorHAnsi" w:cstheme="minorHAnsi"/>
          <w:color w:val="000000"/>
        </w:rPr>
        <w:t>2</w:t>
      </w:r>
      <w:r w:rsidR="00141DA4">
        <w:rPr>
          <w:rFonts w:asciiTheme="minorHAnsi" w:hAnsiTheme="minorHAnsi" w:cstheme="minorHAnsi"/>
          <w:color w:val="000000"/>
        </w:rPr>
        <w:t>6</w:t>
      </w:r>
      <w:r w:rsidRPr="0030420F">
        <w:rPr>
          <w:rFonts w:asciiTheme="minorHAnsi" w:hAnsiTheme="minorHAnsi" w:cstheme="minorHAnsi"/>
          <w:color w:val="000000"/>
        </w:rPr>
        <w:t>, com classificação dos candidatos, sendo o primeiro colocado APROVADO no Serviço e os demais subsequentes, classificados para lista de espera, na eventualidade de desistência da vaga pelo primeiro colocado.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0EC89EDD" w14:textId="77777777" w:rsidR="00DF3156" w:rsidRPr="0030420F" w:rsidRDefault="00DF3156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</w:p>
    <w:p w14:paraId="68EEDA3C" w14:textId="2E37140D" w:rsidR="0030420F" w:rsidRPr="0030420F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t xml:space="preserve">5.0 TERMOS GERAIS: Fatos ou ocorrências não constantes neste edital, serão avaliados e deferidos pela </w:t>
      </w:r>
      <w:r w:rsidR="0030420F" w:rsidRPr="0030420F">
        <w:rPr>
          <w:rFonts w:asciiTheme="minorHAnsi" w:hAnsiTheme="minorHAnsi" w:cstheme="minorHAnsi"/>
          <w:color w:val="000000"/>
        </w:rPr>
        <w:t>comissão</w:t>
      </w:r>
      <w:r w:rsidRPr="0030420F">
        <w:rPr>
          <w:rFonts w:asciiTheme="minorHAnsi" w:hAnsiTheme="minorHAnsi" w:cstheme="minorHAnsi"/>
          <w:color w:val="000000"/>
        </w:rPr>
        <w:t xml:space="preserve"> avaliadora e pelo Regente do Serviço.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64018E5C" w14:textId="77777777" w:rsidR="00DF3156" w:rsidRPr="0030420F" w:rsidRDefault="00DF3156" w:rsidP="008B6DD4">
      <w:pPr>
        <w:pStyle w:val="NormalWeb"/>
        <w:rPr>
          <w:rFonts w:asciiTheme="minorHAnsi" w:hAnsiTheme="minorHAnsi" w:cstheme="minorHAnsi"/>
          <w:color w:val="000000"/>
          <w:sz w:val="18"/>
          <w:szCs w:val="18"/>
        </w:rPr>
      </w:pPr>
    </w:p>
    <w:p w14:paraId="49346F6D" w14:textId="6BB25E52" w:rsidR="008B6DD4" w:rsidRDefault="008B6DD4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Fonts w:asciiTheme="minorHAnsi" w:hAnsiTheme="minorHAnsi" w:cstheme="minorHAnsi"/>
          <w:color w:val="000000"/>
        </w:rPr>
        <w:lastRenderedPageBreak/>
        <w:t>5.1 Caberá ao médico estrangeiro aprovado o pagamento de mensalidade ao Serviço durante o período do seu estágio</w:t>
      </w:r>
      <w:r w:rsidR="00141DA4">
        <w:rPr>
          <w:rFonts w:asciiTheme="minorHAnsi" w:hAnsiTheme="minorHAnsi" w:cstheme="minorHAnsi"/>
          <w:color w:val="000000"/>
        </w:rPr>
        <w:t xml:space="preserve"> e à Faculdade São Leopoldo Mandic. </w:t>
      </w:r>
      <w:r w:rsidRPr="0030420F">
        <w:rPr>
          <w:rFonts w:asciiTheme="minorHAnsi" w:hAnsiTheme="minorHAnsi" w:cstheme="minorHAnsi"/>
          <w:color w:val="000000"/>
        </w:rPr>
        <w:t>Orientamos solicitar mais informações previamente à realização da inscrição neste concurso.</w:t>
      </w:r>
      <w:r w:rsidRPr="0030420F">
        <w:rPr>
          <w:rStyle w:val="apple-converted-space"/>
          <w:rFonts w:asciiTheme="minorHAnsi" w:hAnsiTheme="minorHAnsi" w:cstheme="minorHAnsi"/>
          <w:color w:val="000000"/>
        </w:rPr>
        <w:t> </w:t>
      </w:r>
    </w:p>
    <w:p w14:paraId="0100F3A9" w14:textId="77777777" w:rsidR="0030420F" w:rsidRPr="0030420F" w:rsidRDefault="0030420F" w:rsidP="008B6DD4">
      <w:pPr>
        <w:pStyle w:val="NormalWeb"/>
        <w:rPr>
          <w:rStyle w:val="apple-converted-space"/>
          <w:rFonts w:asciiTheme="minorHAnsi" w:hAnsiTheme="minorHAnsi" w:cstheme="minorHAnsi"/>
          <w:i/>
          <w:iCs/>
          <w:color w:val="000000"/>
        </w:rPr>
      </w:pPr>
    </w:p>
    <w:p w14:paraId="646C7205" w14:textId="77777777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Style w:val="apple-converted-space"/>
          <w:rFonts w:cstheme="minorHAnsi"/>
          <w:color w:val="000000"/>
        </w:rPr>
        <w:t xml:space="preserve">5.2 </w:t>
      </w:r>
      <w:r w:rsidRPr="0030420F">
        <w:rPr>
          <w:rFonts w:cstheme="minorHAnsi"/>
        </w:rPr>
        <w:t>Será excluído do processo seletivo o candidato que:</w:t>
      </w:r>
    </w:p>
    <w:p w14:paraId="3E548B78" w14:textId="11519B90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>a) Apresentar, em qualquer documento, declaração falsa ou inexata. A inexatidão de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 xml:space="preserve">informações dos documentos, ou não comprovação </w:t>
      </w:r>
      <w:r w:rsidR="00141DA4" w:rsidRPr="0030420F">
        <w:rPr>
          <w:rFonts w:cstheme="minorHAnsi"/>
        </w:rPr>
        <w:t>deles</w:t>
      </w:r>
      <w:r w:rsidRPr="0030420F">
        <w:rPr>
          <w:rFonts w:cstheme="minorHAnsi"/>
        </w:rPr>
        <w:t>, ainda que verificados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posteriormente, eliminará o candidato do processo seletivo, anulando‐se todos os atos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decorrentes de sua inscrição.</w:t>
      </w:r>
    </w:p>
    <w:p w14:paraId="15F53A45" w14:textId="176FFFF9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>b) For surpreendido, durante a realização da prova escrita, em comunicação com outro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candidato, verbalmente, por escrito ou por qualquer forma;</w:t>
      </w:r>
    </w:p>
    <w:p w14:paraId="6FF69408" w14:textId="0BB5E908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>c) For apanhado em flagrante utilizando‐se de materiais não permitidos ou utilizando‐se</w:t>
      </w:r>
      <w:r w:rsidR="00141DA4">
        <w:rPr>
          <w:rFonts w:cstheme="minorHAnsi"/>
        </w:rPr>
        <w:t xml:space="preserve"> </w:t>
      </w:r>
      <w:r w:rsidRPr="0030420F">
        <w:rPr>
          <w:rFonts w:cstheme="minorHAnsi"/>
        </w:rPr>
        <w:t>de qualquer meio, na tentativa de burlar a prova;</w:t>
      </w:r>
    </w:p>
    <w:p w14:paraId="6A704181" w14:textId="3F84560F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>d) Desrespeitar o responsável pela aplicação das provas, membro da Comissão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Organizadora, ou banca examinadora ou funcionário da IMC;</w:t>
      </w:r>
    </w:p>
    <w:p w14:paraId="6F8DD7EA" w14:textId="77777777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>e) For responsável por falsa identificação pessoal.</w:t>
      </w:r>
    </w:p>
    <w:p w14:paraId="6758B210" w14:textId="0B2452AB" w:rsid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 xml:space="preserve">f) </w:t>
      </w:r>
      <w:r w:rsidR="00141DA4">
        <w:rPr>
          <w:rFonts w:cstheme="minorHAnsi"/>
        </w:rPr>
        <w:t>C</w:t>
      </w:r>
      <w:r w:rsidRPr="0030420F">
        <w:rPr>
          <w:rFonts w:cstheme="minorHAnsi"/>
        </w:rPr>
        <w:t>onsulta</w:t>
      </w:r>
      <w:r w:rsidR="00141DA4">
        <w:rPr>
          <w:rFonts w:cstheme="minorHAnsi"/>
        </w:rPr>
        <w:t>r</w:t>
      </w:r>
      <w:r w:rsidRPr="0030420F">
        <w:rPr>
          <w:rFonts w:cstheme="minorHAnsi"/>
        </w:rPr>
        <w:t xml:space="preserve"> apontamentos pessoais ou livros ou qualquer meio eletrônico de dados ou não durante a prova.</w:t>
      </w:r>
    </w:p>
    <w:p w14:paraId="0FDD77C6" w14:textId="77777777" w:rsidR="0030420F" w:rsidRDefault="0030420F" w:rsidP="0030420F">
      <w:pPr>
        <w:autoSpaceDE w:val="0"/>
        <w:autoSpaceDN w:val="0"/>
        <w:adjustRightInd w:val="0"/>
        <w:rPr>
          <w:rFonts w:cstheme="minorHAnsi"/>
        </w:rPr>
      </w:pPr>
    </w:p>
    <w:p w14:paraId="00AC0CBA" w14:textId="6D6E37B1" w:rsidR="0030420F" w:rsidRPr="0030420F" w:rsidRDefault="0030420F" w:rsidP="0030420F">
      <w:pPr>
        <w:autoSpaceDE w:val="0"/>
        <w:autoSpaceDN w:val="0"/>
        <w:adjustRightInd w:val="0"/>
        <w:rPr>
          <w:rStyle w:val="apple-converted-space"/>
          <w:rFonts w:cstheme="minorHAnsi"/>
        </w:rPr>
      </w:pPr>
      <w:r>
        <w:rPr>
          <w:rFonts w:cstheme="minorHAnsi"/>
        </w:rPr>
        <w:t xml:space="preserve">5.3 </w:t>
      </w:r>
      <w:r w:rsidR="001E68C3">
        <w:rPr>
          <w:rFonts w:cstheme="minorHAnsi"/>
        </w:rPr>
        <w:t>O Programa</w:t>
      </w:r>
      <w:r w:rsidRPr="0030420F">
        <w:rPr>
          <w:rFonts w:cstheme="minorHAnsi"/>
        </w:rPr>
        <w:t xml:space="preserve"> se iniciará às 0</w:t>
      </w:r>
      <w:r w:rsidR="00141DA4">
        <w:rPr>
          <w:rFonts w:cstheme="minorHAnsi"/>
        </w:rPr>
        <w:t>7</w:t>
      </w:r>
      <w:r w:rsidR="001E68C3">
        <w:rPr>
          <w:rFonts w:cstheme="minorHAnsi"/>
        </w:rPr>
        <w:t xml:space="preserve"> </w:t>
      </w:r>
      <w:r w:rsidRPr="0030420F">
        <w:rPr>
          <w:rFonts w:cstheme="minorHAnsi"/>
        </w:rPr>
        <w:t>horas do dia 01 de MARÇO de 202</w:t>
      </w:r>
      <w:r w:rsidR="00795597">
        <w:rPr>
          <w:rFonts w:cstheme="minorHAnsi"/>
        </w:rPr>
        <w:t>7</w:t>
      </w:r>
      <w:r w:rsidRPr="0030420F">
        <w:rPr>
          <w:rFonts w:cstheme="minorHAnsi"/>
        </w:rPr>
        <w:t xml:space="preserve"> nos locais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determinados pelos serviços.</w:t>
      </w:r>
    </w:p>
    <w:p w14:paraId="1BF0316C" w14:textId="77777777" w:rsidR="0030420F" w:rsidRDefault="0030420F" w:rsidP="008B6DD4">
      <w:pPr>
        <w:pStyle w:val="NormalWeb"/>
        <w:rPr>
          <w:rStyle w:val="apple-converted-space"/>
          <w:rFonts w:ascii="CIDFont+F2" w:hAnsi="CIDFont+F2"/>
          <w:color w:val="000000"/>
        </w:rPr>
      </w:pPr>
    </w:p>
    <w:p w14:paraId="134E6FC3" w14:textId="0A2C1EC9" w:rsidR="0030420F" w:rsidRPr="0030420F" w:rsidRDefault="0030420F" w:rsidP="008B6DD4">
      <w:pPr>
        <w:pStyle w:val="NormalWeb"/>
        <w:rPr>
          <w:rStyle w:val="apple-converted-space"/>
          <w:rFonts w:asciiTheme="minorHAnsi" w:hAnsiTheme="minorHAnsi" w:cstheme="minorHAnsi"/>
          <w:color w:val="000000"/>
        </w:rPr>
      </w:pPr>
      <w:r w:rsidRPr="0030420F">
        <w:rPr>
          <w:rStyle w:val="apple-converted-space"/>
          <w:rFonts w:asciiTheme="minorHAnsi" w:hAnsiTheme="minorHAnsi" w:cstheme="minorHAnsi"/>
          <w:color w:val="000000"/>
        </w:rPr>
        <w:t>6.0 DAS MATRÍCULAS:</w:t>
      </w:r>
    </w:p>
    <w:p w14:paraId="2E9CE5F5" w14:textId="3014DDD5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Style w:val="apple-converted-space"/>
          <w:rFonts w:cstheme="minorHAnsi"/>
          <w:color w:val="000000"/>
        </w:rPr>
        <w:t xml:space="preserve">6.1 </w:t>
      </w:r>
      <w:r w:rsidRPr="0030420F">
        <w:rPr>
          <w:rFonts w:cstheme="minorHAnsi"/>
        </w:rPr>
        <w:t>Os candidatos classificados deverão comparecer no período de 09 a 13 de fevereiro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de 202</w:t>
      </w:r>
      <w:r w:rsidR="00141DA4">
        <w:rPr>
          <w:rFonts w:cstheme="minorHAnsi"/>
        </w:rPr>
        <w:t>7</w:t>
      </w:r>
      <w:r w:rsidRPr="0030420F">
        <w:rPr>
          <w:rFonts w:cstheme="minorHAnsi"/>
        </w:rPr>
        <w:t xml:space="preserve"> no horário das 08:00 </w:t>
      </w:r>
      <w:r w:rsidR="001E68C3" w:rsidRPr="0030420F">
        <w:rPr>
          <w:rFonts w:cstheme="minorHAnsi"/>
        </w:rPr>
        <w:t>às</w:t>
      </w:r>
      <w:r w:rsidRPr="0030420F">
        <w:rPr>
          <w:rFonts w:cstheme="minorHAnsi"/>
        </w:rPr>
        <w:t xml:space="preserve"> 16h00min para assinar contrato padrão de matrícula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pelo qual se submeterão às condições d</w:t>
      </w:r>
      <w:r w:rsidR="001E68C3">
        <w:rPr>
          <w:rFonts w:cstheme="minorHAnsi"/>
        </w:rPr>
        <w:t>o</w:t>
      </w:r>
      <w:r w:rsidRPr="0030420F">
        <w:rPr>
          <w:rFonts w:cstheme="minorHAnsi"/>
        </w:rPr>
        <w:t xml:space="preserve"> </w:t>
      </w:r>
      <w:r w:rsidR="001E68C3">
        <w:rPr>
          <w:rFonts w:cstheme="minorHAnsi"/>
        </w:rPr>
        <w:t>Serviço Prof. Dr. Ricardo Baroudi</w:t>
      </w:r>
      <w:r w:rsidRPr="0030420F">
        <w:rPr>
          <w:rFonts w:cstheme="minorHAnsi"/>
        </w:rPr>
        <w:t xml:space="preserve"> e aos regulamentos vigentes, e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concordando com os critérios de avaliação, progressão e exclusão do Programa da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respectiva área.</w:t>
      </w:r>
    </w:p>
    <w:p w14:paraId="373BF715" w14:textId="77777777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</w:p>
    <w:p w14:paraId="165B259F" w14:textId="3800385F" w:rsidR="0030420F" w:rsidRPr="0030420F" w:rsidRDefault="0030420F" w:rsidP="0030420F">
      <w:pPr>
        <w:autoSpaceDE w:val="0"/>
        <w:autoSpaceDN w:val="0"/>
        <w:adjustRightInd w:val="0"/>
        <w:rPr>
          <w:rFonts w:cstheme="minorHAnsi"/>
        </w:rPr>
      </w:pPr>
      <w:r w:rsidRPr="0030420F">
        <w:rPr>
          <w:rFonts w:cstheme="minorHAnsi"/>
        </w:rPr>
        <w:t xml:space="preserve">6.2‐ </w:t>
      </w:r>
      <w:r w:rsidR="00141DA4">
        <w:rPr>
          <w:rFonts w:cstheme="minorHAnsi"/>
        </w:rPr>
        <w:t>Caso n</w:t>
      </w:r>
      <w:r w:rsidRPr="0030420F">
        <w:rPr>
          <w:rFonts w:cstheme="minorHAnsi"/>
        </w:rPr>
        <w:t xml:space="preserve">ão </w:t>
      </w:r>
      <w:r w:rsidR="00141DA4">
        <w:rPr>
          <w:rFonts w:cstheme="minorHAnsi"/>
        </w:rPr>
        <w:t xml:space="preserve">seja </w:t>
      </w:r>
      <w:r w:rsidRPr="0030420F">
        <w:rPr>
          <w:rFonts w:cstheme="minorHAnsi"/>
        </w:rPr>
        <w:t>efetuada a Matrícula no prazo determinado, a vaga será de imediato disponibilizada aos candidatos em LISTA DE ESPERA na COREME para consulta.</w:t>
      </w:r>
    </w:p>
    <w:p w14:paraId="4C915558" w14:textId="77777777" w:rsidR="0030420F" w:rsidRPr="0030420F" w:rsidRDefault="0030420F" w:rsidP="0030420F">
      <w:pPr>
        <w:autoSpaceDE w:val="0"/>
        <w:autoSpaceDN w:val="0"/>
        <w:adjustRightInd w:val="0"/>
        <w:ind w:right="-4"/>
        <w:rPr>
          <w:rFonts w:cstheme="minorHAnsi"/>
        </w:rPr>
      </w:pPr>
    </w:p>
    <w:p w14:paraId="38A21F47" w14:textId="644032C7" w:rsidR="0030420F" w:rsidRDefault="0030420F" w:rsidP="0030420F">
      <w:pPr>
        <w:autoSpaceDE w:val="0"/>
        <w:autoSpaceDN w:val="0"/>
        <w:adjustRightInd w:val="0"/>
        <w:ind w:right="-4"/>
        <w:jc w:val="both"/>
        <w:rPr>
          <w:rFonts w:cstheme="minorHAnsi"/>
        </w:rPr>
      </w:pPr>
      <w:r>
        <w:rPr>
          <w:rFonts w:cstheme="minorHAnsi"/>
        </w:rPr>
        <w:t>6</w:t>
      </w:r>
      <w:r w:rsidRPr="0030420F">
        <w:rPr>
          <w:rFonts w:cstheme="minorHAnsi"/>
        </w:rPr>
        <w:t>.3‐ Os candidatos aceitos deverão iniciar o programa no dia 01 de março de 202</w:t>
      </w:r>
      <w:r w:rsidR="00141DA4">
        <w:rPr>
          <w:rFonts w:cstheme="minorHAnsi"/>
        </w:rPr>
        <w:t>7</w:t>
      </w:r>
      <w:r w:rsidRPr="0030420F">
        <w:rPr>
          <w:rFonts w:cstheme="minorHAnsi"/>
        </w:rPr>
        <w:t>, sob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pena de serem considerados desistentes.</w:t>
      </w:r>
    </w:p>
    <w:p w14:paraId="0EEF7FF2" w14:textId="77777777" w:rsidR="0030420F" w:rsidRPr="0030420F" w:rsidRDefault="0030420F" w:rsidP="0030420F">
      <w:pPr>
        <w:autoSpaceDE w:val="0"/>
        <w:autoSpaceDN w:val="0"/>
        <w:adjustRightInd w:val="0"/>
        <w:ind w:right="-4"/>
        <w:jc w:val="both"/>
        <w:rPr>
          <w:rFonts w:cstheme="minorHAnsi"/>
        </w:rPr>
      </w:pPr>
    </w:p>
    <w:p w14:paraId="28913951" w14:textId="50968237" w:rsidR="0030420F" w:rsidRDefault="0030420F" w:rsidP="0030420F">
      <w:pPr>
        <w:autoSpaceDE w:val="0"/>
        <w:autoSpaceDN w:val="0"/>
        <w:adjustRightInd w:val="0"/>
        <w:ind w:right="-4"/>
        <w:jc w:val="both"/>
        <w:rPr>
          <w:rFonts w:cstheme="minorHAnsi"/>
        </w:rPr>
      </w:pPr>
      <w:r>
        <w:rPr>
          <w:rFonts w:cstheme="minorHAnsi"/>
        </w:rPr>
        <w:t>6</w:t>
      </w:r>
      <w:r w:rsidRPr="0030420F">
        <w:rPr>
          <w:rFonts w:cstheme="minorHAnsi"/>
        </w:rPr>
        <w:t>.4‐ Os candidatos que não atenderem as datas dos itens anteriores serão considerados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desistentes. Nesta hipótese, ou havendo desistência formal, será convocado um suplente</w:t>
      </w:r>
      <w:r>
        <w:rPr>
          <w:rFonts w:cstheme="minorHAnsi"/>
        </w:rPr>
        <w:t xml:space="preserve"> </w:t>
      </w:r>
      <w:r w:rsidRPr="0030420F">
        <w:rPr>
          <w:rFonts w:cstheme="minorHAnsi"/>
        </w:rPr>
        <w:t>para assumir imediatamente a vaga, respeitada ordem de classificação dos candidatos.</w:t>
      </w:r>
    </w:p>
    <w:p w14:paraId="76658B73" w14:textId="77777777" w:rsidR="0030420F" w:rsidRDefault="0030420F" w:rsidP="0030420F">
      <w:pPr>
        <w:autoSpaceDE w:val="0"/>
        <w:autoSpaceDN w:val="0"/>
        <w:adjustRightInd w:val="0"/>
        <w:ind w:right="-4"/>
        <w:jc w:val="both"/>
        <w:rPr>
          <w:rFonts w:cstheme="minorHAnsi"/>
        </w:rPr>
      </w:pPr>
    </w:p>
    <w:p w14:paraId="10FEC6C0" w14:textId="3A994EEF" w:rsidR="0030420F" w:rsidRPr="0030420F" w:rsidRDefault="007F45C7" w:rsidP="0030420F">
      <w:pPr>
        <w:autoSpaceDE w:val="0"/>
        <w:autoSpaceDN w:val="0"/>
        <w:adjustRightInd w:val="0"/>
        <w:rPr>
          <w:rStyle w:val="apple-converted-space"/>
          <w:rFonts w:cstheme="minorHAnsi"/>
        </w:rPr>
      </w:pPr>
      <w:r>
        <w:rPr>
          <w:rFonts w:cstheme="minorHAnsi"/>
        </w:rPr>
        <w:t>6</w:t>
      </w:r>
      <w:r w:rsidR="0030420F" w:rsidRPr="0030420F">
        <w:rPr>
          <w:rFonts w:cstheme="minorHAnsi"/>
        </w:rPr>
        <w:t>.5‐ As convocações, na forma do item anterior, serão feitas de modo que o candidato</w:t>
      </w:r>
      <w:r w:rsidR="0030420F">
        <w:rPr>
          <w:rFonts w:cstheme="minorHAnsi"/>
        </w:rPr>
        <w:t xml:space="preserve"> </w:t>
      </w:r>
      <w:r w:rsidR="0030420F" w:rsidRPr="0030420F">
        <w:rPr>
          <w:rFonts w:cstheme="minorHAnsi"/>
        </w:rPr>
        <w:t>assuma as atividades imediatamente, respeitando o limite máximo de 31/03/202</w:t>
      </w:r>
      <w:r w:rsidR="00141DA4">
        <w:rPr>
          <w:rFonts w:cstheme="minorHAnsi"/>
        </w:rPr>
        <w:t>7</w:t>
      </w:r>
      <w:r w:rsidR="0030420F" w:rsidRPr="0030420F">
        <w:rPr>
          <w:rFonts w:cstheme="minorHAnsi"/>
        </w:rPr>
        <w:t>.</w:t>
      </w:r>
    </w:p>
    <w:p w14:paraId="3FE21B86" w14:textId="77777777" w:rsidR="00DF3156" w:rsidRPr="0030420F" w:rsidRDefault="00DF3156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</w:p>
    <w:p w14:paraId="46E2000C" w14:textId="77777777" w:rsidR="00053DAB" w:rsidRPr="0030420F" w:rsidRDefault="00053DAB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</w:p>
    <w:p w14:paraId="1AFBC10B" w14:textId="77777777" w:rsidR="00053DAB" w:rsidRDefault="00053DAB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</w:p>
    <w:p w14:paraId="1C5F7562" w14:textId="77777777" w:rsidR="00053DAB" w:rsidRDefault="00053DAB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</w:p>
    <w:p w14:paraId="7BA37E2A" w14:textId="5CB56E24" w:rsidR="008B6DD4" w:rsidRDefault="008B6DD4" w:rsidP="008B6DD4">
      <w:pPr>
        <w:pStyle w:val="NormalWeb"/>
        <w:rPr>
          <w:rStyle w:val="apple-converted-space"/>
          <w:rFonts w:ascii="CIDFont+F2" w:hAnsi="CIDFont+F2"/>
          <w:color w:val="000000"/>
        </w:rPr>
      </w:pPr>
      <w:r>
        <w:rPr>
          <w:rFonts w:ascii="CIDFont+F2" w:hAnsi="CIDFont+F2"/>
          <w:color w:val="000000"/>
        </w:rPr>
        <w:t xml:space="preserve">Campinas, </w:t>
      </w:r>
      <w:r w:rsidR="00141DA4">
        <w:rPr>
          <w:rFonts w:ascii="CIDFont+F2" w:hAnsi="CIDFont+F2"/>
          <w:color w:val="000000"/>
        </w:rPr>
        <w:t>06</w:t>
      </w:r>
      <w:r>
        <w:rPr>
          <w:rFonts w:ascii="CIDFont+F2" w:hAnsi="CIDFont+F2"/>
          <w:color w:val="000000"/>
        </w:rPr>
        <w:t xml:space="preserve"> de </w:t>
      </w:r>
      <w:r w:rsidR="00141DA4">
        <w:rPr>
          <w:rFonts w:ascii="CIDFont+F2" w:hAnsi="CIDFont+F2"/>
          <w:color w:val="000000"/>
        </w:rPr>
        <w:t>outubro</w:t>
      </w:r>
      <w:r>
        <w:rPr>
          <w:rFonts w:ascii="CIDFont+F2" w:hAnsi="CIDFont+F2"/>
          <w:color w:val="000000"/>
        </w:rPr>
        <w:t xml:space="preserve"> de 202</w:t>
      </w:r>
      <w:r w:rsidR="00141DA4">
        <w:rPr>
          <w:rFonts w:ascii="CIDFont+F2" w:hAnsi="CIDFont+F2"/>
          <w:color w:val="000000"/>
        </w:rPr>
        <w:t>6</w:t>
      </w:r>
      <w:r w:rsidR="00DF3156">
        <w:rPr>
          <w:rFonts w:ascii="CIDFont+F2" w:hAnsi="CIDFont+F2"/>
          <w:color w:val="000000"/>
        </w:rPr>
        <w:t>.</w:t>
      </w:r>
      <w:r>
        <w:rPr>
          <w:rStyle w:val="apple-converted-space"/>
          <w:rFonts w:ascii="CIDFont+F2" w:hAnsi="CIDFont+F2"/>
          <w:color w:val="000000"/>
        </w:rPr>
        <w:t> </w:t>
      </w:r>
    </w:p>
    <w:p w14:paraId="13BC362F" w14:textId="77777777" w:rsidR="00DF3156" w:rsidRDefault="00DF3156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</w:p>
    <w:p w14:paraId="4A2BFBBB" w14:textId="77777777" w:rsidR="008B6DD4" w:rsidRDefault="008B6DD4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  <w:r>
        <w:rPr>
          <w:rFonts w:ascii="CIDFont+F1" w:hAnsi="CIDFont+F1"/>
          <w:color w:val="000000"/>
        </w:rPr>
        <w:t>Prof. Dr. Rodrigo Pinto Gimenez</w:t>
      </w:r>
      <w:r>
        <w:rPr>
          <w:rStyle w:val="apple-converted-space"/>
          <w:rFonts w:ascii="CIDFont+F1" w:hAnsi="CIDFont+F1"/>
          <w:color w:val="000000"/>
        </w:rPr>
        <w:t> </w:t>
      </w:r>
    </w:p>
    <w:p w14:paraId="1465131F" w14:textId="77777777" w:rsidR="008B6DD4" w:rsidRDefault="008B6DD4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  <w:r>
        <w:rPr>
          <w:rFonts w:ascii="CIDFont+F2" w:hAnsi="CIDFont+F2"/>
          <w:color w:val="000000"/>
        </w:rPr>
        <w:t>Regente do Serviço de Cirurgia Plástica Prof. Dr. Ricardo Baroudi</w:t>
      </w:r>
      <w:r>
        <w:rPr>
          <w:rStyle w:val="apple-converted-space"/>
          <w:rFonts w:ascii="CIDFont+F2" w:hAnsi="CIDFont+F2"/>
          <w:color w:val="000000"/>
        </w:rPr>
        <w:t> </w:t>
      </w:r>
    </w:p>
    <w:p w14:paraId="049B4C1B" w14:textId="77777777" w:rsidR="008B6DD4" w:rsidRDefault="008B6DD4" w:rsidP="008B6DD4">
      <w:pPr>
        <w:pStyle w:val="NormalWeb"/>
        <w:rPr>
          <w:rFonts w:ascii="Helvetica" w:hAnsi="Helvetica"/>
          <w:color w:val="000000"/>
          <w:sz w:val="18"/>
          <w:szCs w:val="18"/>
        </w:rPr>
      </w:pPr>
      <w:r>
        <w:rPr>
          <w:rFonts w:ascii="CIDFont+F2" w:hAnsi="CIDFont+F2"/>
          <w:color w:val="000000"/>
        </w:rPr>
        <w:t>Professor Doutor da Disciplina de Cirurgia Plástica – Faculdade de Medicina São Leopoldo Mandic</w:t>
      </w:r>
    </w:p>
    <w:p w14:paraId="692039AC" w14:textId="77777777" w:rsidR="00D17EAF" w:rsidRDefault="00D17EAF"/>
    <w:sectPr w:rsidR="00D17E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IDFont+F2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D4"/>
    <w:rsid w:val="00053DAB"/>
    <w:rsid w:val="00141DA4"/>
    <w:rsid w:val="001E68C3"/>
    <w:rsid w:val="0030420F"/>
    <w:rsid w:val="0040378A"/>
    <w:rsid w:val="0050121B"/>
    <w:rsid w:val="00644553"/>
    <w:rsid w:val="00795597"/>
    <w:rsid w:val="007F45C7"/>
    <w:rsid w:val="008B6DD4"/>
    <w:rsid w:val="009F058E"/>
    <w:rsid w:val="00A82B0F"/>
    <w:rsid w:val="00A91E0F"/>
    <w:rsid w:val="00AC397D"/>
    <w:rsid w:val="00B75806"/>
    <w:rsid w:val="00C51415"/>
    <w:rsid w:val="00C6683E"/>
    <w:rsid w:val="00CC68E8"/>
    <w:rsid w:val="00D17EAF"/>
    <w:rsid w:val="00DF3156"/>
    <w:rsid w:val="00E0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D416"/>
  <w15:chartTrackingRefBased/>
  <w15:docId w15:val="{F163966F-A78C-D942-A2CA-A48D5D2A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6D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8B6DD4"/>
    <w:rPr>
      <w:b/>
      <w:bCs/>
    </w:rPr>
  </w:style>
  <w:style w:type="character" w:customStyle="1" w:styleId="apple-converted-space">
    <w:name w:val="apple-converted-space"/>
    <w:basedOn w:val="Fontepargpadro"/>
    <w:rsid w:val="008B6DD4"/>
  </w:style>
  <w:style w:type="character" w:styleId="Hyperlink">
    <w:name w:val="Hyperlink"/>
    <w:basedOn w:val="Fontepargpadro"/>
    <w:uiPriority w:val="99"/>
    <w:unhideWhenUsed/>
    <w:rsid w:val="008B6DD4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C397D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3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2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9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0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cao@gimenez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1298</Words>
  <Characters>7274</Characters>
  <Application>Microsoft Office Word</Application>
  <DocSecurity>0</DocSecurity>
  <Lines>148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Rodrigues Caldeira</dc:creator>
  <cp:keywords/>
  <dc:description/>
  <cp:lastModifiedBy>Fabio Rodrigues Caldeira</cp:lastModifiedBy>
  <cp:revision>5</cp:revision>
  <dcterms:created xsi:type="dcterms:W3CDTF">2026-10-05T19:41:00Z</dcterms:created>
  <dcterms:modified xsi:type="dcterms:W3CDTF">2026-10-06T23:17:00Z</dcterms:modified>
</cp:coreProperties>
</file>